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9846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9846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3A6B05C6" w:rsidR="00A5352A" w:rsidRDefault="00E26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9846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38B7D29F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26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9846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3C2EC09D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E26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9846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68A01363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9846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9696C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267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 starostlivosť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  <w:p w14:paraId="0FDB0075" w14:textId="7E30DD1E" w:rsidR="00E2670F" w:rsidRDefault="00E26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Ošetrovateĺstvo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 stupeň</w:t>
            </w: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9846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7F95E0" w14:textId="0F81CC63" w:rsidR="00A5352A" w:rsidRDefault="00E2670F">
            <w:pPr>
              <w:pStyle w:val="Normln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267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Zoltán Paluch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Jan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Příborský</w:t>
            </w:r>
            <w:proofErr w:type="spellEnd"/>
            <w:r w:rsidRPr="00E2670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Preskripce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léčivých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přípravků</w:t>
            </w:r>
            <w:proofErr w:type="spellEnd"/>
          </w:p>
          <w:p w14:paraId="018A99C2" w14:textId="54C4EAA4" w:rsidR="00E2670F" w:rsidRPr="00E2670F" w:rsidRDefault="00E2670F">
            <w:pPr>
              <w:pStyle w:val="Normln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2670F">
              <w:rPr>
                <w:rFonts w:asciiTheme="minorHAnsi" w:hAnsiTheme="minorHAnsi" w:cstheme="minorHAnsi"/>
                <w:sz w:val="16"/>
                <w:szCs w:val="16"/>
              </w:rPr>
              <w:t>ISBN 978-80-904574-3-0</w:t>
            </w:r>
          </w:p>
          <w:p w14:paraId="180D4AC6" w14:textId="1D26044C" w:rsidR="00E2670F" w:rsidRPr="00E2670F" w:rsidRDefault="00E2670F">
            <w:pPr>
              <w:pStyle w:val="Normln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6A800290" w:rsidR="00A5352A" w:rsidRDefault="00E26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9846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9846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9846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4BEF36FD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331D583C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9846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907DDC" w14:textId="77777777" w:rsidR="00A5352A" w:rsidRDefault="003151B0">
            <w:pPr>
              <w:pStyle w:val="Textpoznpod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učebnica pre vysoké školy / </w:t>
            </w:r>
            <w:proofErr w:type="spellStart"/>
            <w:r>
              <w:rPr>
                <w:sz w:val="16"/>
                <w:szCs w:val="16"/>
              </w:rPr>
              <w:t>university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textbook</w:t>
            </w:r>
            <w:proofErr w:type="spellEnd"/>
          </w:p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07CEC4DA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140109" w14:textId="41AECF47" w:rsidR="00A5352A" w:rsidRDefault="003151B0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E2670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Paluch 80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E2670F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Paluch 80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7A789D2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9846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1CA9C26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je v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spracovaní</w:t>
            </w:r>
            <w:proofErr w:type="spellEnd"/>
            <w:r w:rsidR="00E267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: Paluch 80 %</w:t>
            </w: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9846B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3792C1F4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42788C2" w:rsidR="00A5352A" w:rsidRDefault="00A5352A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1291E054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875C36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Publikace</w:t>
            </w:r>
            <w:proofErr w:type="spellEnd"/>
            <w:r w:rsidRPr="00E2670F">
              <w:rPr>
                <w:rFonts w:eastAsia="Times New Roman" w:cstheme="minorHAnsi"/>
                <w:i/>
                <w:iCs/>
                <w:color w:val="666666"/>
                <w:sz w:val="16"/>
                <w:szCs w:val="16"/>
                <w:lang w:eastAsia="sk-SK"/>
              </w:rPr>
              <w:t> </w:t>
            </w:r>
            <w:proofErr w:type="spellStart"/>
            <w:r w:rsidRPr="00E2670F">
              <w:rPr>
                <w:rFonts w:eastAsia="Times New Roman" w:cstheme="minorHAnsi"/>
                <w:i/>
                <w:iCs/>
                <w:color w:val="666666"/>
                <w:sz w:val="16"/>
                <w:szCs w:val="16"/>
                <w:lang w:eastAsia="sk-SK"/>
              </w:rPr>
              <w:t>Preskripce</w:t>
            </w:r>
            <w:proofErr w:type="spellEnd"/>
            <w:r w:rsidRPr="00E2670F">
              <w:rPr>
                <w:rFonts w:eastAsia="Times New Roman" w:cstheme="minorHAnsi"/>
                <w:i/>
                <w:iCs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i/>
                <w:iCs/>
                <w:color w:val="666666"/>
                <w:sz w:val="16"/>
                <w:szCs w:val="16"/>
                <w:lang w:eastAsia="sk-SK"/>
              </w:rPr>
              <w:t>léčivých</w:t>
            </w:r>
            <w:proofErr w:type="spellEnd"/>
            <w:r w:rsidRPr="00E2670F">
              <w:rPr>
                <w:rFonts w:eastAsia="Times New Roman" w:cstheme="minorHAnsi"/>
                <w:i/>
                <w:iCs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i/>
                <w:iCs/>
                <w:color w:val="666666"/>
                <w:sz w:val="16"/>
                <w:szCs w:val="16"/>
                <w:lang w:eastAsia="sk-SK"/>
              </w:rPr>
              <w:t>přípravků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 je klinicky</w:t>
            </w:r>
          </w:p>
          <w:p w14:paraId="68E95DFB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orientovaný učební text pro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studenty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medicíny</w:t>
            </w:r>
          </w:p>
          <w:p w14:paraId="5BC74245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a pro čerstvé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absolventy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lékařských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fakult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.</w:t>
            </w:r>
          </w:p>
          <w:p w14:paraId="064633FA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Obsahuje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výběr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v klinické praxi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nejčastěji</w:t>
            </w:r>
            <w:proofErr w:type="spellEnd"/>
          </w:p>
          <w:p w14:paraId="4E44A84E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používaných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léčivých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látek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Cílem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je pomoci</w:t>
            </w:r>
          </w:p>
          <w:p w14:paraId="3AF991CD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začínajícím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lékařům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medikům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osvojit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si</w:t>
            </w:r>
          </w:p>
          <w:p w14:paraId="135B3AAB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zásady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preskripce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zohlednit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informace</w:t>
            </w:r>
            <w:proofErr w:type="spellEnd"/>
          </w:p>
          <w:p w14:paraId="2DE679C1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s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preskripcí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související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uvědomit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si rizika</w:t>
            </w:r>
          </w:p>
          <w:p w14:paraId="7DD9AD76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provázející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použití zvoleného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léčiva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,</w:t>
            </w:r>
          </w:p>
          <w:p w14:paraId="22E08B98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jeho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nežádoucí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účinky,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lékové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interakce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,</w:t>
            </w:r>
          </w:p>
          <w:p w14:paraId="1B580649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kontraindikace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další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aspekty. Každou otázku</w:t>
            </w:r>
          </w:p>
          <w:p w14:paraId="1AF5DD9D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doplňuje návrh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jednoho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z možných</w:t>
            </w:r>
          </w:p>
          <w:p w14:paraId="65438143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řešení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předpisu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receptury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Výběr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léčivé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látky,</w:t>
            </w:r>
          </w:p>
          <w:p w14:paraId="69C2CE24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stanovení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dávkovacího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intervalu, doby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léčby</w:t>
            </w:r>
            <w:proofErr w:type="spellEnd"/>
          </w:p>
          <w:p w14:paraId="716B1D02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a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dalších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faktorů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je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třeba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určit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u každého</w:t>
            </w:r>
          </w:p>
          <w:p w14:paraId="3544BF14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pacienta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individuálně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Publikace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uvádí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vzory,</w:t>
            </w:r>
          </w:p>
          <w:p w14:paraId="296324BB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konkrétní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a praktická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volba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HVLP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přípravků</w:t>
            </w:r>
            <w:proofErr w:type="spellEnd"/>
          </w:p>
          <w:p w14:paraId="5B84D1D4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vychází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ze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situace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na trhu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dle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aktuální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databáze</w:t>
            </w:r>
          </w:p>
          <w:p w14:paraId="11729F30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SÚKL.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Předpokládáme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budoucí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pravidelnou</w:t>
            </w:r>
          </w:p>
          <w:p w14:paraId="7551C0DD" w14:textId="77777777" w:rsidR="00E2670F" w:rsidRPr="00E2670F" w:rsidRDefault="00E2670F" w:rsidP="00E2670F">
            <w:pPr>
              <w:spacing w:after="0" w:line="240" w:lineRule="auto"/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</w:pPr>
            <w:proofErr w:type="spellStart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>aktualizaci</w:t>
            </w:r>
            <w:proofErr w:type="spellEnd"/>
            <w:r w:rsidRPr="00E2670F">
              <w:rPr>
                <w:rFonts w:eastAsia="Times New Roman" w:cstheme="minorHAnsi"/>
                <w:color w:val="666666"/>
                <w:sz w:val="16"/>
                <w:szCs w:val="16"/>
                <w:lang w:eastAsia="sk-SK"/>
              </w:rPr>
              <w:t xml:space="preserve"> textu. </w:t>
            </w:r>
          </w:p>
          <w:p w14:paraId="584C66C7" w14:textId="0157A1E7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F201F" w14:textId="77777777" w:rsidR="00A82AEF" w:rsidRDefault="00A82AEF">
      <w:pPr>
        <w:spacing w:line="240" w:lineRule="auto"/>
      </w:pPr>
      <w:r>
        <w:separator/>
      </w:r>
    </w:p>
  </w:endnote>
  <w:endnote w:type="continuationSeparator" w:id="0">
    <w:p w14:paraId="66E4B07D" w14:textId="77777777" w:rsidR="00A82AEF" w:rsidRDefault="00A82A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313CE" w14:textId="77777777" w:rsidR="00A82AEF" w:rsidRDefault="00A82AEF">
      <w:pPr>
        <w:spacing w:after="0"/>
      </w:pPr>
      <w:r>
        <w:separator/>
      </w:r>
    </w:p>
  </w:footnote>
  <w:footnote w:type="continuationSeparator" w:id="0">
    <w:p w14:paraId="718FD898" w14:textId="77777777" w:rsidR="00A82AEF" w:rsidRDefault="00A82AE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3151B0"/>
    <w:rsid w:val="00396328"/>
    <w:rsid w:val="004C0ADE"/>
    <w:rsid w:val="0073261A"/>
    <w:rsid w:val="00A03235"/>
    <w:rsid w:val="00A5352A"/>
    <w:rsid w:val="00A82AEF"/>
    <w:rsid w:val="00E2670F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E267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5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4</cp:revision>
  <dcterms:created xsi:type="dcterms:W3CDTF">2022-06-10T10:03:00Z</dcterms:created>
  <dcterms:modified xsi:type="dcterms:W3CDTF">2022-06-10T10:12:00Z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